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6D567" w14:textId="77777777" w:rsidR="00725AEA" w:rsidRPr="00725AEA" w:rsidRDefault="00725AEA" w:rsidP="00725AE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25AE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СВОДКА ПРЕДЛОЖЕНИЙ</w:t>
      </w:r>
    </w:p>
    <w:p w14:paraId="1CA5A610" w14:textId="517BF77C" w:rsidR="00725AEA" w:rsidRPr="00F42C0C" w:rsidRDefault="00725AEA" w:rsidP="00725AE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725AE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по результатам публичного обсуждения действующего нормативного правового акта  муниципального образования «Сурский район»</w:t>
      </w:r>
      <w:r w:rsidR="007B1DD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r w:rsidRPr="00725AE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Ульяновской области, затрагивающего вопросы осуществления предпринимательской и инвестиционной деятельности </w:t>
      </w:r>
      <w:r w:rsidR="00F42C0C" w:rsidRPr="00F42C0C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Постановление администрации МО «Сурский район» </w:t>
      </w:r>
      <w:bookmarkStart w:id="0" w:name="_Hlk138170650"/>
      <w:r w:rsidR="00B844C4" w:rsidRPr="00B844C4">
        <w:rPr>
          <w:rFonts w:ascii="Times New Roman" w:eastAsia="Calibri" w:hAnsi="Times New Roman" w:cs="Times New Roman"/>
          <w:b/>
          <w:bCs/>
          <w:sz w:val="32"/>
          <w:szCs w:val="32"/>
        </w:rPr>
        <w:t>«Об утверждении Положения о содействии в развитии малого и среднего предпринимательства в муниципальном образовании «Сурский район» Ульяновской области»</w:t>
      </w:r>
      <w:r w:rsidR="00B844C4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="0079794A">
        <w:rPr>
          <w:rFonts w:ascii="Times New Roman" w:hAnsi="Times New Roman" w:cs="Times New Roman"/>
          <w:b/>
          <w:bCs/>
          <w:sz w:val="32"/>
          <w:szCs w:val="32"/>
        </w:rPr>
        <w:t>№</w:t>
      </w:r>
      <w:r w:rsidR="00B844C4">
        <w:rPr>
          <w:rFonts w:ascii="Times New Roman" w:hAnsi="Times New Roman" w:cs="Times New Roman"/>
          <w:b/>
          <w:bCs/>
          <w:sz w:val="32"/>
          <w:szCs w:val="32"/>
        </w:rPr>
        <w:t>541</w:t>
      </w:r>
      <w:r w:rsidR="0079794A">
        <w:rPr>
          <w:rFonts w:ascii="Times New Roman" w:hAnsi="Times New Roman" w:cs="Times New Roman"/>
          <w:b/>
          <w:bCs/>
          <w:sz w:val="32"/>
          <w:szCs w:val="32"/>
        </w:rPr>
        <w:t xml:space="preserve"> П-А от </w:t>
      </w:r>
      <w:r w:rsidR="00402BD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B844C4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79794A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B844C4">
        <w:rPr>
          <w:rFonts w:ascii="Times New Roman" w:hAnsi="Times New Roman" w:cs="Times New Roman"/>
          <w:b/>
          <w:bCs/>
          <w:sz w:val="32"/>
          <w:szCs w:val="32"/>
        </w:rPr>
        <w:t>12</w:t>
      </w:r>
      <w:r w:rsidR="0079794A">
        <w:rPr>
          <w:rFonts w:ascii="Times New Roman" w:hAnsi="Times New Roman" w:cs="Times New Roman"/>
          <w:b/>
          <w:bCs/>
          <w:sz w:val="32"/>
          <w:szCs w:val="32"/>
        </w:rPr>
        <w:t>.202</w:t>
      </w:r>
      <w:r w:rsidR="00B844C4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F42C0C" w:rsidRPr="00F42C0C">
        <w:rPr>
          <w:rFonts w:ascii="Times New Roman" w:hAnsi="Times New Roman" w:cs="Times New Roman"/>
          <w:b/>
          <w:bCs/>
          <w:sz w:val="32"/>
          <w:szCs w:val="32"/>
        </w:rPr>
        <w:t xml:space="preserve"> г</w:t>
      </w:r>
      <w:bookmarkEnd w:id="0"/>
    </w:p>
    <w:p w14:paraId="19E07EE5" w14:textId="77777777" w:rsidR="00725AEA" w:rsidRPr="00725AEA" w:rsidRDefault="00725AEA" w:rsidP="00725AEA">
      <w:pPr>
        <w:shd w:val="clear" w:color="auto" w:fill="E6E6E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5A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Наименование НПА:</w:t>
      </w:r>
      <w:r w:rsidRPr="00725A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</w:p>
    <w:p w14:paraId="75AA1FB3" w14:textId="7CFB4385" w:rsidR="00F567BD" w:rsidRPr="00F567BD" w:rsidRDefault="00725AEA" w:rsidP="00F567BD">
      <w:pPr>
        <w:spacing w:before="100" w:beforeAutospacing="1"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25A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</w:t>
      </w:r>
      <w:r w:rsidR="00F567BD" w:rsidRPr="00F567BD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МО «Сурский район» </w:t>
      </w:r>
      <w:r w:rsidR="00B844C4" w:rsidRPr="00B844C4">
        <w:rPr>
          <w:rFonts w:ascii="Times New Roman" w:eastAsia="Calibri" w:hAnsi="Times New Roman" w:cs="Times New Roman"/>
          <w:sz w:val="28"/>
          <w:szCs w:val="28"/>
        </w:rPr>
        <w:t>«Об утверждении Положения о содействии в развитии малого и среднего предпринимательства в муниципальном образовании «Сурский район» Ульяновской области» №541 П-А от 24.12.2021 г</w:t>
      </w:r>
    </w:p>
    <w:p w14:paraId="0621938A" w14:textId="64418EA9" w:rsidR="00725AEA" w:rsidRPr="00725AEA" w:rsidRDefault="00725AEA" w:rsidP="00F567BD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25A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Предложения в рамках публичного обсуждения принимались </w:t>
      </w:r>
      <w:r w:rsidR="00402BD5" w:rsidRPr="00402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2</w:t>
      </w:r>
      <w:r w:rsidR="00B844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402BD5" w:rsidRPr="00402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.0</w:t>
      </w:r>
      <w:r w:rsidR="00C664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402BD5" w:rsidRPr="00402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.202</w:t>
      </w:r>
      <w:r w:rsidR="006B4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402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02BD5" w:rsidRPr="00402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r w:rsidR="00402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402BD5" w:rsidRPr="00402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2</w:t>
      </w:r>
      <w:r w:rsidR="00B844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402BD5" w:rsidRPr="00402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.0</w:t>
      </w:r>
      <w:r w:rsidR="00C664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bookmarkStart w:id="1" w:name="_GoBack"/>
      <w:bookmarkEnd w:id="1"/>
      <w:r w:rsidR="00402BD5" w:rsidRPr="00402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.202</w:t>
      </w:r>
      <w:r w:rsidR="006B4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402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02BD5" w:rsidRPr="00402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r w:rsidR="00402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402BD5" w:rsidRPr="00402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25A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Замечания и предложения, высказанные участниками публичных консультаций, отражены в заключении.</w:t>
      </w:r>
    </w:p>
    <w:p w14:paraId="5125BFEB" w14:textId="759E3165" w:rsidR="00725AEA" w:rsidRPr="00725AEA" w:rsidRDefault="00725AEA" w:rsidP="00725AE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25A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Количество экспертов,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участвовавших в обсуждении: 1</w:t>
      </w:r>
      <w:r w:rsidR="002A5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</w:p>
    <w:tbl>
      <w:tblPr>
        <w:tblpPr w:leftFromText="180" w:rightFromText="180" w:vertAnchor="text" w:horzAnchor="margin" w:tblpXSpec="center" w:tblpY="832"/>
        <w:tblW w:w="108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3450"/>
        <w:gridCol w:w="1421"/>
        <w:gridCol w:w="2220"/>
        <w:gridCol w:w="2155"/>
        <w:gridCol w:w="1122"/>
      </w:tblGrid>
      <w:tr w:rsidR="00725AEA" w:rsidRPr="00725AEA" w14:paraId="71D76B1F" w14:textId="77777777" w:rsidTr="008F45AA">
        <w:trPr>
          <w:trHeight w:val="147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06959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6400B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Участник обсуждения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3AF21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Вопрос для обсуждения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24342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Предложение участника обсуждения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AEC47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Результат рассмотрения предложения разработчиком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74D91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Комментарий разработчика</w:t>
            </w:r>
          </w:p>
        </w:tc>
      </w:tr>
      <w:tr w:rsidR="00725AEA" w:rsidRPr="00725AEA" w14:paraId="29D12260" w14:textId="77777777" w:rsidTr="008F45AA">
        <w:trPr>
          <w:trHeight w:val="147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56DFC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941C6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Директор АНО «Центр развития предпринимательства Сурского района Ульяновской области» </w:t>
            </w:r>
            <w:proofErr w:type="spellStart"/>
            <w:proofErr w:type="gramStart"/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Корпухова</w:t>
            </w:r>
            <w:proofErr w:type="spellEnd"/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Наталья</w:t>
            </w:r>
            <w:proofErr w:type="gramEnd"/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Владиславовна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D320D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616DC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Предложений и замечаний нет.</w:t>
            </w:r>
          </w:p>
        </w:tc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7AC3E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Принято к</w:t>
            </w:r>
          </w:p>
          <w:p w14:paraId="7E27BACF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сведению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693CE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</w:tr>
      <w:tr w:rsidR="00725AEA" w:rsidRPr="00725AEA" w14:paraId="037803AD" w14:textId="77777777" w:rsidTr="008F45AA">
        <w:trPr>
          <w:trHeight w:val="2799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07CDD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308C6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Общественный</w:t>
            </w:r>
          </w:p>
          <w:p w14:paraId="36544948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представитель</w:t>
            </w:r>
          </w:p>
          <w:p w14:paraId="5A8C0F38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уполномоченного по правам предпринимателей Ульяновской области в</w:t>
            </w:r>
          </w:p>
          <w:p w14:paraId="4A30BCCC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муниципальном</w:t>
            </w:r>
          </w:p>
          <w:p w14:paraId="4AC7B5B3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образовании</w:t>
            </w:r>
          </w:p>
          <w:p w14:paraId="6A927AD4" w14:textId="77777777" w:rsidR="008F45A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«Сурский район»</w:t>
            </w:r>
          </w:p>
          <w:p w14:paraId="107EF8F3" w14:textId="38FCB3B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14543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B0405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Предложений и замечаний нет.</w:t>
            </w:r>
          </w:p>
        </w:tc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5DDDB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Принято к</w:t>
            </w:r>
          </w:p>
          <w:p w14:paraId="079CCA38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сведению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6730A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</w:tr>
      <w:tr w:rsidR="00725AEA" w:rsidRPr="00725AEA" w14:paraId="19D047CD" w14:textId="77777777" w:rsidTr="008F45AA">
        <w:trPr>
          <w:trHeight w:val="1313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1B155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CC72C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Индивидуальный</w:t>
            </w:r>
          </w:p>
          <w:p w14:paraId="3F21ACCA" w14:textId="2AAC8974" w:rsidR="00725AEA" w:rsidRPr="00016CB9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Предприниматель </w:t>
            </w:r>
            <w:r w:rsidR="00016C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Большакова Елена Васильевна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E9801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A10F1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Предложений и замечаний нет.</w:t>
            </w:r>
          </w:p>
        </w:tc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8B855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Принято к</w:t>
            </w:r>
          </w:p>
          <w:p w14:paraId="7F4452FE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сведению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0CA5D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</w:tr>
      <w:tr w:rsidR="00725AEA" w:rsidRPr="00725AEA" w14:paraId="2627DD01" w14:textId="77777777" w:rsidTr="008F45AA">
        <w:trPr>
          <w:trHeight w:val="1313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F3A3E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A5442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Индивидуальный</w:t>
            </w:r>
          </w:p>
          <w:p w14:paraId="348F4BDB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Предприниматель </w:t>
            </w:r>
            <w:proofErr w:type="spellStart"/>
            <w:proofErr w:type="gramStart"/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Миленьков</w:t>
            </w:r>
            <w:proofErr w:type="spellEnd"/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Сергей</w:t>
            </w:r>
            <w:proofErr w:type="gramEnd"/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Викторович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DEF57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3D431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Предложений и замечаний нет.</w:t>
            </w:r>
          </w:p>
        </w:tc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031BD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Принято к</w:t>
            </w:r>
          </w:p>
          <w:p w14:paraId="62E12CF9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сведению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73C79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</w:tr>
      <w:tr w:rsidR="00725AEA" w:rsidRPr="00725AEA" w14:paraId="1DA4D96D" w14:textId="77777777" w:rsidTr="008F45AA">
        <w:trPr>
          <w:trHeight w:val="946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62A55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2D6D9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ООО «ЛЗУ»</w:t>
            </w:r>
          </w:p>
          <w:p w14:paraId="6818FFBF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83614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F6221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Предложений и замечаний нет.</w:t>
            </w:r>
          </w:p>
        </w:tc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43CB1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Принято к</w:t>
            </w:r>
          </w:p>
          <w:p w14:paraId="44592EB0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сведению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0EE5B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</w:tr>
      <w:tr w:rsidR="00725AEA" w:rsidRPr="00725AEA" w14:paraId="4A57ED57" w14:textId="77777777" w:rsidTr="008F45AA">
        <w:trPr>
          <w:trHeight w:val="1603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5DF32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06EA3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Индивидуальный</w:t>
            </w:r>
          </w:p>
          <w:p w14:paraId="62612526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Предприниматель Шабалина Людмила Николаевна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B1D03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4DFBF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Предложений и замечаний нет.</w:t>
            </w:r>
          </w:p>
        </w:tc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86C32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Принято к</w:t>
            </w:r>
          </w:p>
          <w:p w14:paraId="479B6A6B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сведению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E63D0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</w:tr>
      <w:tr w:rsidR="00725AEA" w:rsidRPr="00725AEA" w14:paraId="29577F9E" w14:textId="77777777" w:rsidTr="008F45AA">
        <w:trPr>
          <w:trHeight w:val="1313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90716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1A0B8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Индивидуальный</w:t>
            </w:r>
          </w:p>
          <w:p w14:paraId="4D0FA8DB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Предприниматель </w:t>
            </w:r>
            <w:proofErr w:type="gramStart"/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Гришин  Константин</w:t>
            </w:r>
            <w:proofErr w:type="gramEnd"/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Александрович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DB69E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3BC2B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Предложений и замечаний нет.</w:t>
            </w:r>
          </w:p>
        </w:tc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67F54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Принято к</w:t>
            </w:r>
          </w:p>
          <w:p w14:paraId="5D3FC52E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сведению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C65BA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</w:tr>
      <w:tr w:rsidR="00725AEA" w:rsidRPr="00725AEA" w14:paraId="5BF37815" w14:textId="77777777" w:rsidTr="008F45AA">
        <w:trPr>
          <w:trHeight w:val="1328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78B5F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A6D1E" w14:textId="77777777" w:rsidR="008F45A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Председатель Общественной палаты</w:t>
            </w:r>
          </w:p>
          <w:p w14:paraId="1278D4D1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Казанцев Александр Николаевич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92341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A3978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Предложений и замечаний нет.</w:t>
            </w:r>
          </w:p>
        </w:tc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BAE06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Принято к</w:t>
            </w:r>
          </w:p>
          <w:p w14:paraId="2DEFF891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сведению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FAB17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</w:tr>
      <w:tr w:rsidR="00725AEA" w:rsidRPr="00725AEA" w14:paraId="443927C0" w14:textId="77777777" w:rsidTr="008F45AA">
        <w:trPr>
          <w:trHeight w:val="1313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29898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4C653" w14:textId="77777777" w:rsidR="00725AEA" w:rsidRPr="00725AEA" w:rsidRDefault="00AE52A4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Индивидуальный предприниматель</w:t>
            </w:r>
          </w:p>
          <w:p w14:paraId="37294674" w14:textId="77777777" w:rsidR="00725AEA" w:rsidRPr="00725AEA" w:rsidRDefault="00AE52A4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Едунов Сергей Александрович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0A3FC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FDE33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Предложений и замечаний нет.</w:t>
            </w:r>
          </w:p>
        </w:tc>
        <w:tc>
          <w:tcPr>
            <w:tcW w:w="21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C3AB2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Принято к</w:t>
            </w:r>
          </w:p>
          <w:p w14:paraId="0C84955C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сведению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2A3F7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</w:tr>
      <w:tr w:rsidR="00725AEA" w:rsidRPr="00725AEA" w14:paraId="27D02DC9" w14:textId="77777777" w:rsidTr="008F45AA">
        <w:trPr>
          <w:trHeight w:val="1969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DAD8D" w14:textId="12965906" w:rsidR="00725AEA" w:rsidRPr="00725AEA" w:rsidRDefault="00725AEA" w:rsidP="00AE5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2A52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7B7BE" w14:textId="01F41EDD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Начальник </w:t>
            </w:r>
            <w:r w:rsidR="00016C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управления</w:t>
            </w: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правового обеспечения администрации МО «Сурский район»</w:t>
            </w:r>
          </w:p>
          <w:p w14:paraId="2090AC5F" w14:textId="28210DB2" w:rsidR="00725AEA" w:rsidRPr="00725AEA" w:rsidRDefault="006B481D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Гордеев Валерий Аркадьевич 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182C3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27345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Предложений и замечаний нет.</w:t>
            </w:r>
          </w:p>
        </w:tc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CDE47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Принято к</w:t>
            </w:r>
          </w:p>
          <w:p w14:paraId="48A83D2F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сведению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0036C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x</w:t>
            </w:r>
          </w:p>
        </w:tc>
      </w:tr>
    </w:tbl>
    <w:p w14:paraId="7879530E" w14:textId="77777777" w:rsidR="00725AEA" w:rsidRPr="00725AEA" w:rsidRDefault="00725AEA" w:rsidP="00725AE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25AE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</w:t>
      </w:r>
    </w:p>
    <w:p w14:paraId="61743486" w14:textId="77777777" w:rsidR="00725AEA" w:rsidRPr="00725AEA" w:rsidRDefault="00725AEA" w:rsidP="00725AE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25A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</w:p>
    <w:p w14:paraId="759E77E1" w14:textId="31F76ED1" w:rsidR="00147EDF" w:rsidRPr="00D27AE7" w:rsidRDefault="00725AEA" w:rsidP="00D27A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25AE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sectPr w:rsidR="00147EDF" w:rsidRPr="00D27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AEA"/>
    <w:rsid w:val="00016CB9"/>
    <w:rsid w:val="002A52C5"/>
    <w:rsid w:val="00402BD5"/>
    <w:rsid w:val="0044358F"/>
    <w:rsid w:val="006B481D"/>
    <w:rsid w:val="00725AEA"/>
    <w:rsid w:val="0079794A"/>
    <w:rsid w:val="007B1DD2"/>
    <w:rsid w:val="008511BB"/>
    <w:rsid w:val="008F45AA"/>
    <w:rsid w:val="00AE52A4"/>
    <w:rsid w:val="00B844C4"/>
    <w:rsid w:val="00C06B4E"/>
    <w:rsid w:val="00C46E91"/>
    <w:rsid w:val="00C66458"/>
    <w:rsid w:val="00D27AE7"/>
    <w:rsid w:val="00DE1869"/>
    <w:rsid w:val="00E3700D"/>
    <w:rsid w:val="00F42C0C"/>
    <w:rsid w:val="00F5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F1CAA"/>
  <w15:docId w15:val="{75D39D2F-04D7-4C2F-8831-1E60F033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1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88736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shianova</dc:creator>
  <cp:lastModifiedBy>спорт</cp:lastModifiedBy>
  <cp:revision>5</cp:revision>
  <dcterms:created xsi:type="dcterms:W3CDTF">2023-06-16T10:33:00Z</dcterms:created>
  <dcterms:modified xsi:type="dcterms:W3CDTF">2023-06-22T09:40:00Z</dcterms:modified>
</cp:coreProperties>
</file>